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5E181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4D23">
        <w:rPr>
          <w:rFonts w:ascii="Times New Roman" w:hAnsi="Times New Roman" w:cs="Times New Roman"/>
          <w:b/>
          <w:bCs/>
          <w:sz w:val="28"/>
          <w:szCs w:val="28"/>
        </w:rPr>
        <w:t>Памятка для родителей: Профилактика кровотечений при гемофилии у детей</w:t>
      </w:r>
    </w:p>
    <w:p w14:paraId="717C3DC5" w14:textId="77777777" w:rsidR="00364135" w:rsidRDefault="00364135" w:rsidP="0036413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8C0013" w14:textId="3138F784" w:rsidR="00364135" w:rsidRPr="001342F8" w:rsidRDefault="00364135" w:rsidP="0036413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2F8">
        <w:rPr>
          <w:rFonts w:ascii="Times New Roman" w:hAnsi="Times New Roman" w:cs="Times New Roman"/>
          <w:b/>
          <w:bCs/>
          <w:sz w:val="28"/>
          <w:szCs w:val="28"/>
        </w:rPr>
        <w:t xml:space="preserve">Данная памятка носит информационный характер. </w:t>
      </w:r>
      <w:r>
        <w:rPr>
          <w:rFonts w:ascii="Times New Roman" w:hAnsi="Times New Roman" w:cs="Times New Roman"/>
          <w:b/>
          <w:bCs/>
          <w:sz w:val="28"/>
          <w:szCs w:val="28"/>
        </w:rPr>
        <w:t>Является дополнением к заключению врача.</w:t>
      </w:r>
    </w:p>
    <w:p w14:paraId="2188C99D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AB44E9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Гемофилия — это не приговор. При правильном подходе к профилактике ваш ребенок может вести активный и полноценный образ жизни. Эта памятка поможет вам организовать безопасную среду и предотвратить опасные ситуации.</w:t>
      </w:r>
    </w:p>
    <w:p w14:paraId="207F4CF4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B7E9DB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4D23">
        <w:rPr>
          <w:rFonts w:ascii="Times New Roman" w:hAnsi="Times New Roman" w:cs="Times New Roman"/>
          <w:b/>
          <w:bCs/>
          <w:sz w:val="28"/>
          <w:szCs w:val="28"/>
        </w:rPr>
        <w:t>1. Медикаментозная основа безопасности</w:t>
      </w:r>
    </w:p>
    <w:p w14:paraId="00935FC3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CD7037" w14:textId="6E96B67B" w:rsidR="00784D23" w:rsidRPr="00784D23" w:rsidRDefault="00364135" w:rsidP="00784D2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5D4F">
        <w:rPr>
          <w:rFonts w:ascii="Times New Roman" w:hAnsi="Times New Roman" w:cs="Times New Roman"/>
          <w:b/>
          <w:bCs/>
          <w:sz w:val="28"/>
          <w:szCs w:val="28"/>
        </w:rPr>
        <w:t xml:space="preserve">Медикаментозная терапия проводится строго по назначению врача. Неукоснительно </w:t>
      </w:r>
      <w:r w:rsidR="00784D23" w:rsidRPr="008D5D4F">
        <w:rPr>
          <w:rFonts w:ascii="Times New Roman" w:hAnsi="Times New Roman" w:cs="Times New Roman"/>
          <w:b/>
          <w:bCs/>
          <w:sz w:val="28"/>
          <w:szCs w:val="28"/>
        </w:rPr>
        <w:t>соблюдайте назначения гематолога</w:t>
      </w:r>
      <w:r w:rsidRPr="008D5D4F">
        <w:rPr>
          <w:rFonts w:ascii="Times New Roman" w:hAnsi="Times New Roman" w:cs="Times New Roman"/>
          <w:b/>
          <w:bCs/>
          <w:sz w:val="28"/>
          <w:szCs w:val="28"/>
        </w:rPr>
        <w:t xml:space="preserve"> или педиатра</w:t>
      </w:r>
      <w:r w:rsidR="00784D23" w:rsidRPr="008D5D4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84D23" w:rsidRPr="00784D23">
        <w:rPr>
          <w:rFonts w:ascii="Times New Roman" w:hAnsi="Times New Roman" w:cs="Times New Roman"/>
          <w:sz w:val="28"/>
          <w:szCs w:val="28"/>
        </w:rPr>
        <w:t xml:space="preserve"> Регулярная (профилактическая) заместительная терапия концентратами факторов свертывания — главный способ предотвратить спонтанные кровоизлияния в суставы и мышцы.</w:t>
      </w:r>
    </w:p>
    <w:p w14:paraId="5456C68C" w14:textId="0E741776" w:rsidR="00784D23" w:rsidRPr="00784D23" w:rsidRDefault="00784D23" w:rsidP="00784D2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Всегда имейте под рукой «экстренный» запас препарата. Препарат должен быть дома, на даче, в поездках.</w:t>
      </w:r>
    </w:p>
    <w:p w14:paraId="200BC2AA" w14:textId="326E4100" w:rsidR="00784D23" w:rsidRPr="00784D23" w:rsidRDefault="00784D23" w:rsidP="00784D2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Научитесь вводить препарат. В старшем возрасте обучите ребенка самостоятельно делать инъекции при первых признаках травмы или кровотечения.</w:t>
      </w:r>
    </w:p>
    <w:p w14:paraId="7E37AECC" w14:textId="51268F9C" w:rsidR="00784D23" w:rsidRPr="00784D23" w:rsidRDefault="00784D23" w:rsidP="00784D2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Никогда не давайте аспирин и другие препараты, разжижающие кровь. Для снижения температуры используйте только парацетамол (после консультации с врачом).</w:t>
      </w:r>
    </w:p>
    <w:p w14:paraId="3939CD68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89EE03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4D23">
        <w:rPr>
          <w:rFonts w:ascii="Times New Roman" w:hAnsi="Times New Roman" w:cs="Times New Roman"/>
          <w:b/>
          <w:bCs/>
          <w:sz w:val="28"/>
          <w:szCs w:val="28"/>
        </w:rPr>
        <w:t>2. Безопасность в доме и на улице</w:t>
      </w:r>
    </w:p>
    <w:p w14:paraId="3B7CE41F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485CFE" w14:textId="7C2B1173" w:rsidR="00784D23" w:rsidRPr="00784D23" w:rsidRDefault="00784D23" w:rsidP="00784D2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Организуйте «охранительный режим». Это не означает полную неподвижность, это означает умную безопасность.</w:t>
      </w:r>
    </w:p>
    <w:p w14:paraId="10244D0D" w14:textId="6B97C821" w:rsidR="00784D23" w:rsidRPr="00784D23" w:rsidRDefault="00784D23" w:rsidP="00784D2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Уберите мебель с острыми углами, используйте защитные накладки.</w:t>
      </w:r>
    </w:p>
    <w:p w14:paraId="5BAC97DB" w14:textId="5B563BC0" w:rsidR="00784D23" w:rsidRPr="00784D23" w:rsidRDefault="00784D23" w:rsidP="00784D2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Избавьтесь от колющих, режущих и тяжелых неустойчивых предметов в доступе ребенка.</w:t>
      </w:r>
    </w:p>
    <w:p w14:paraId="074A85E0" w14:textId="0EC30A24" w:rsidR="00784D23" w:rsidRPr="00784D23" w:rsidRDefault="00784D23" w:rsidP="00784D2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На окна установите защитные замки.</w:t>
      </w:r>
    </w:p>
    <w:p w14:paraId="50FEA9A2" w14:textId="07CD0601" w:rsidR="00784D23" w:rsidRPr="00784D23" w:rsidRDefault="00784D23" w:rsidP="00784D2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Одежда и обувь: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784D23">
        <w:rPr>
          <w:rFonts w:ascii="Times New Roman" w:hAnsi="Times New Roman" w:cs="Times New Roman"/>
          <w:sz w:val="28"/>
          <w:szCs w:val="28"/>
        </w:rPr>
        <w:t>ыбирайте удобную обувь с нескользящей подошвой для предотвращения падений.</w:t>
      </w:r>
    </w:p>
    <w:p w14:paraId="54BE7BB9" w14:textId="4DC07CED" w:rsidR="00784D23" w:rsidRPr="00784D23" w:rsidRDefault="00784D23" w:rsidP="00784D2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Путешествия: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784D23">
        <w:rPr>
          <w:rFonts w:ascii="Times New Roman" w:hAnsi="Times New Roman" w:cs="Times New Roman"/>
          <w:sz w:val="28"/>
          <w:szCs w:val="28"/>
        </w:rPr>
        <w:t xml:space="preserve"> дороге всегда держите аптечку и препараты в ручной клади.</w:t>
      </w:r>
    </w:p>
    <w:p w14:paraId="2A9D5A2D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992E63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4D23">
        <w:rPr>
          <w:rFonts w:ascii="Times New Roman" w:hAnsi="Times New Roman" w:cs="Times New Roman"/>
          <w:b/>
          <w:bCs/>
          <w:sz w:val="28"/>
          <w:szCs w:val="28"/>
        </w:rPr>
        <w:t>3. Физическая активность: движение без травм</w:t>
      </w:r>
    </w:p>
    <w:p w14:paraId="1C957517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B9C734" w14:textId="69B79E36" w:rsidR="00784D23" w:rsidRPr="00784D23" w:rsidRDefault="00784D23" w:rsidP="00784D2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Разрешено и полезно:</w:t>
      </w:r>
    </w:p>
    <w:p w14:paraId="6E1BD32E" w14:textId="01A9E5A9" w:rsidR="00784D23" w:rsidRPr="00784D23" w:rsidRDefault="00784D23" w:rsidP="00784D2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Плавание (индивидуально, с тренером, знающим о диагнозе). Вода разгружает суставы, а плавание укрепляет мышечный корсет, который защищает их от травм.</w:t>
      </w:r>
    </w:p>
    <w:p w14:paraId="3C817BE1" w14:textId="34E7F138" w:rsidR="00784D23" w:rsidRPr="00784D23" w:rsidRDefault="00784D23" w:rsidP="00784D2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Лечебная физкультура (ЛФК), йога, пешие прогулки, езда на велосипеде (в шлеме и защите).</w:t>
      </w:r>
    </w:p>
    <w:p w14:paraId="4E7A3D6E" w14:textId="2E8FE12E" w:rsidR="00784D23" w:rsidRPr="00784D23" w:rsidRDefault="00784D23" w:rsidP="00784D2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lastRenderedPageBreak/>
        <w:t>Категорически запрещено:</w:t>
      </w:r>
    </w:p>
    <w:p w14:paraId="429384DF" w14:textId="03B6C302" w:rsidR="00784D23" w:rsidRDefault="00784D23" w:rsidP="00784D2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Контактные и травмоопасные виды спорта: футбол, хоккей, борьба, бокс, регби, баскетбол.</w:t>
      </w:r>
    </w:p>
    <w:p w14:paraId="305D25AC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7AF5FB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4D23">
        <w:rPr>
          <w:rFonts w:ascii="Times New Roman" w:hAnsi="Times New Roman" w:cs="Times New Roman"/>
          <w:b/>
          <w:bCs/>
          <w:sz w:val="28"/>
          <w:szCs w:val="28"/>
        </w:rPr>
        <w:t>4. Здоровье зубов и полости рта</w:t>
      </w:r>
    </w:p>
    <w:p w14:paraId="083B3E08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C773F3" w14:textId="2CDA41A3" w:rsidR="00784D23" w:rsidRPr="00784D23" w:rsidRDefault="00784D23" w:rsidP="00784D2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Регулярно посещайте стоматолога (1 раз в 6 месяцев) для профилактики кариеса.</w:t>
      </w:r>
    </w:p>
    <w:p w14:paraId="75B81BB6" w14:textId="4C8BF522" w:rsidR="00784D23" w:rsidRPr="00784D23" w:rsidRDefault="00784D23" w:rsidP="00784D2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Тщательная гигиена: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84D23">
        <w:rPr>
          <w:rFonts w:ascii="Times New Roman" w:hAnsi="Times New Roman" w:cs="Times New Roman"/>
          <w:sz w:val="28"/>
          <w:szCs w:val="28"/>
        </w:rPr>
        <w:t>спользуйте мягкую зубную щетку, чтобы не травмировать десны.</w:t>
      </w:r>
    </w:p>
    <w:p w14:paraId="330C02F7" w14:textId="3F5176DC" w:rsidR="00784D23" w:rsidRPr="00784D23" w:rsidRDefault="00784D23" w:rsidP="00784D2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Внимание: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84D23">
        <w:rPr>
          <w:rFonts w:ascii="Times New Roman" w:hAnsi="Times New Roman" w:cs="Times New Roman"/>
          <w:sz w:val="28"/>
          <w:szCs w:val="28"/>
        </w:rPr>
        <w:t>юбое удаление зуба или хирургическое вмешательство в полости рта проводится только в специализированном центре под прикрытием концентрата фактора свертывания!</w:t>
      </w:r>
    </w:p>
    <w:p w14:paraId="6EDA7C4B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DF3CC9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4D23">
        <w:rPr>
          <w:rFonts w:ascii="Times New Roman" w:hAnsi="Times New Roman" w:cs="Times New Roman"/>
          <w:b/>
          <w:bCs/>
          <w:sz w:val="28"/>
          <w:szCs w:val="28"/>
        </w:rPr>
        <w:t>5. Информирование окружающих</w:t>
      </w:r>
    </w:p>
    <w:p w14:paraId="652BC874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B5F762" w14:textId="4ECE4F64" w:rsidR="00784D23" w:rsidRPr="00784D23" w:rsidRDefault="00784D23" w:rsidP="00784D2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>Медицинский браслет или кулон. Ребенок должен всегда носить его. На нем указывается: «Гемофилия, тип А/В, контакты родителей».</w:t>
      </w:r>
    </w:p>
    <w:p w14:paraId="6EE0645C" w14:textId="2666A994" w:rsidR="00784D23" w:rsidRPr="00784D23" w:rsidRDefault="00784D23" w:rsidP="00784D2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Детский сад и школа: </w:t>
      </w:r>
      <w:r w:rsidR="005B3685">
        <w:rPr>
          <w:rFonts w:ascii="Times New Roman" w:hAnsi="Times New Roman" w:cs="Times New Roman"/>
          <w:sz w:val="28"/>
          <w:szCs w:val="28"/>
        </w:rPr>
        <w:t>о</w:t>
      </w:r>
      <w:r w:rsidRPr="00784D23">
        <w:rPr>
          <w:rFonts w:ascii="Times New Roman" w:hAnsi="Times New Roman" w:cs="Times New Roman"/>
          <w:sz w:val="28"/>
          <w:szCs w:val="28"/>
        </w:rPr>
        <w:t>бязательно письменно проинформируйте воспитателей, учителей, школьного врача и тренера о диагнозе. Объясните им, что делать при ушибе или порезе.</w:t>
      </w:r>
    </w:p>
    <w:p w14:paraId="3176FDA2" w14:textId="31055677" w:rsidR="00784D23" w:rsidRPr="00784D23" w:rsidRDefault="00784D23" w:rsidP="00784D2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Друзья ребенка: </w:t>
      </w:r>
      <w:r w:rsidR="005B3685">
        <w:rPr>
          <w:rFonts w:ascii="Times New Roman" w:hAnsi="Times New Roman" w:cs="Times New Roman"/>
          <w:sz w:val="28"/>
          <w:szCs w:val="28"/>
        </w:rPr>
        <w:t>в</w:t>
      </w:r>
      <w:r w:rsidRPr="00784D23">
        <w:rPr>
          <w:rFonts w:ascii="Times New Roman" w:hAnsi="Times New Roman" w:cs="Times New Roman"/>
          <w:sz w:val="28"/>
          <w:szCs w:val="28"/>
        </w:rPr>
        <w:t xml:space="preserve"> мягкой форме объясните друзьям, с какими играми стоит быть осторожнее.</w:t>
      </w:r>
    </w:p>
    <w:p w14:paraId="3CECEC05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27502F" w14:textId="77777777" w:rsidR="00784D23" w:rsidRPr="00233BEE" w:rsidRDefault="00784D23" w:rsidP="00784D2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33BEE">
        <w:rPr>
          <w:rFonts w:ascii="Times New Roman" w:hAnsi="Times New Roman" w:cs="Times New Roman"/>
          <w:b/>
          <w:bCs/>
          <w:sz w:val="28"/>
          <w:szCs w:val="28"/>
        </w:rPr>
        <w:t>6. Экстренная ситуация: что делать при кровотечении</w:t>
      </w:r>
    </w:p>
    <w:p w14:paraId="473C0925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37A3C2" w14:textId="1AFA5BEC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1. Остановитесь: </w:t>
      </w:r>
      <w:r w:rsidR="005B3685">
        <w:rPr>
          <w:rFonts w:ascii="Times New Roman" w:hAnsi="Times New Roman" w:cs="Times New Roman"/>
          <w:sz w:val="28"/>
          <w:szCs w:val="28"/>
        </w:rPr>
        <w:t>н</w:t>
      </w:r>
      <w:r w:rsidRPr="00784D23">
        <w:rPr>
          <w:rFonts w:ascii="Times New Roman" w:hAnsi="Times New Roman" w:cs="Times New Roman"/>
          <w:sz w:val="28"/>
          <w:szCs w:val="28"/>
        </w:rPr>
        <w:t>емедленно прекратите любую активность.</w:t>
      </w:r>
    </w:p>
    <w:p w14:paraId="22924915" w14:textId="06530EFC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2. Обездвижьте: </w:t>
      </w:r>
      <w:r w:rsidR="005B3685">
        <w:rPr>
          <w:rFonts w:ascii="Times New Roman" w:hAnsi="Times New Roman" w:cs="Times New Roman"/>
          <w:sz w:val="28"/>
          <w:szCs w:val="28"/>
        </w:rPr>
        <w:t>з</w:t>
      </w:r>
      <w:r w:rsidRPr="00784D23">
        <w:rPr>
          <w:rFonts w:ascii="Times New Roman" w:hAnsi="Times New Roman" w:cs="Times New Roman"/>
          <w:sz w:val="28"/>
          <w:szCs w:val="28"/>
        </w:rPr>
        <w:t>афиксируйте поврежденную конечность (руку на косынке, ногу в удобном положении).</w:t>
      </w:r>
    </w:p>
    <w:p w14:paraId="610A6AEA" w14:textId="32F543BC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3. Холод: </w:t>
      </w:r>
      <w:r w:rsidR="005B3685">
        <w:rPr>
          <w:rFonts w:ascii="Times New Roman" w:hAnsi="Times New Roman" w:cs="Times New Roman"/>
          <w:sz w:val="28"/>
          <w:szCs w:val="28"/>
        </w:rPr>
        <w:t>п</w:t>
      </w:r>
      <w:r w:rsidRPr="00784D23">
        <w:rPr>
          <w:rFonts w:ascii="Times New Roman" w:hAnsi="Times New Roman" w:cs="Times New Roman"/>
          <w:sz w:val="28"/>
          <w:szCs w:val="28"/>
        </w:rPr>
        <w:t>риложите холод (лед через полотенце) на 10–15 минут.</w:t>
      </w:r>
    </w:p>
    <w:p w14:paraId="67B48D5D" w14:textId="2002EF1E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4. Препарат: </w:t>
      </w:r>
      <w:r w:rsidR="005B3685">
        <w:rPr>
          <w:rFonts w:ascii="Times New Roman" w:hAnsi="Times New Roman" w:cs="Times New Roman"/>
          <w:sz w:val="28"/>
          <w:szCs w:val="28"/>
        </w:rPr>
        <w:t>в</w:t>
      </w:r>
      <w:r w:rsidRPr="00784D23">
        <w:rPr>
          <w:rFonts w:ascii="Times New Roman" w:hAnsi="Times New Roman" w:cs="Times New Roman"/>
          <w:sz w:val="28"/>
          <w:szCs w:val="28"/>
        </w:rPr>
        <w:t>ведите концентрат фактора в экстренной дозировке, предписанной врачом.</w:t>
      </w:r>
    </w:p>
    <w:p w14:paraId="14A01A61" w14:textId="2D101540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5. Врач: </w:t>
      </w:r>
      <w:r w:rsidR="005B3685">
        <w:rPr>
          <w:rFonts w:ascii="Times New Roman" w:hAnsi="Times New Roman" w:cs="Times New Roman"/>
          <w:sz w:val="28"/>
          <w:szCs w:val="28"/>
        </w:rPr>
        <w:t>с</w:t>
      </w:r>
      <w:r w:rsidRPr="00784D23">
        <w:rPr>
          <w:rFonts w:ascii="Times New Roman" w:hAnsi="Times New Roman" w:cs="Times New Roman"/>
          <w:sz w:val="28"/>
          <w:szCs w:val="28"/>
        </w:rPr>
        <w:t xml:space="preserve">вяжитесь с вашим </w:t>
      </w:r>
      <w:r w:rsidR="00233BEE">
        <w:rPr>
          <w:rFonts w:ascii="Times New Roman" w:hAnsi="Times New Roman" w:cs="Times New Roman"/>
          <w:sz w:val="28"/>
          <w:szCs w:val="28"/>
        </w:rPr>
        <w:t>лечащим врачом (гематологом или педиатром)</w:t>
      </w:r>
      <w:r w:rsidRPr="00784D23">
        <w:rPr>
          <w:rFonts w:ascii="Times New Roman" w:hAnsi="Times New Roman" w:cs="Times New Roman"/>
          <w:sz w:val="28"/>
          <w:szCs w:val="28"/>
        </w:rPr>
        <w:t>.</w:t>
      </w:r>
    </w:p>
    <w:p w14:paraId="5D20BCCD" w14:textId="77777777" w:rsidR="00784D23" w:rsidRPr="00784D23" w:rsidRDefault="00784D23" w:rsidP="00784D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6BEF3E" w14:textId="3DE9FA20" w:rsidR="0057120E" w:rsidRPr="00784D23" w:rsidRDefault="00784D23" w:rsidP="00784D23">
      <w:pPr>
        <w:spacing w:after="0" w:line="240" w:lineRule="auto"/>
        <w:rPr>
          <w:rFonts w:ascii="Times New Roman" w:hAnsi="Times New Roman" w:cs="Times New Roman"/>
        </w:rPr>
      </w:pPr>
      <w:r w:rsidRPr="00784D23">
        <w:rPr>
          <w:rFonts w:ascii="Times New Roman" w:hAnsi="Times New Roman" w:cs="Times New Roman"/>
          <w:sz w:val="28"/>
          <w:szCs w:val="28"/>
        </w:rPr>
        <w:t xml:space="preserve">Важно: </w:t>
      </w:r>
      <w:r w:rsidR="005B3685">
        <w:rPr>
          <w:rFonts w:ascii="Times New Roman" w:hAnsi="Times New Roman" w:cs="Times New Roman"/>
          <w:sz w:val="28"/>
          <w:szCs w:val="28"/>
        </w:rPr>
        <w:t>п</w:t>
      </w:r>
      <w:r w:rsidRPr="00784D23">
        <w:rPr>
          <w:rFonts w:ascii="Times New Roman" w:hAnsi="Times New Roman" w:cs="Times New Roman"/>
          <w:sz w:val="28"/>
          <w:szCs w:val="28"/>
        </w:rPr>
        <w:t>ри любых подозрениях на внутреннее кровотечение (сильная головная боль, рвота, сонливость, боль в животе, изменение походки) — немедленно вводите препарат и вызывайте скорую помощь, сообщив диспетчеру о гемофилии.</w:t>
      </w:r>
    </w:p>
    <w:sectPr w:rsidR="0057120E" w:rsidRPr="00784D23" w:rsidSect="00784D23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F93DF" w14:textId="77777777" w:rsidR="00EE6274" w:rsidRDefault="00EE6274">
      <w:pPr>
        <w:spacing w:line="240" w:lineRule="auto"/>
      </w:pPr>
      <w:r>
        <w:separator/>
      </w:r>
    </w:p>
  </w:endnote>
  <w:endnote w:type="continuationSeparator" w:id="0">
    <w:p w14:paraId="3C7CE773" w14:textId="77777777" w:rsidR="00EE6274" w:rsidRDefault="00EE62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22D51" w14:textId="77777777" w:rsidR="00EE6274" w:rsidRDefault="00EE6274">
      <w:pPr>
        <w:spacing w:after="0"/>
      </w:pPr>
      <w:r>
        <w:separator/>
      </w:r>
    </w:p>
  </w:footnote>
  <w:footnote w:type="continuationSeparator" w:id="0">
    <w:p w14:paraId="4BE8D078" w14:textId="77777777" w:rsidR="00EE6274" w:rsidRDefault="00EE627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643A1"/>
    <w:multiLevelType w:val="hybridMultilevel"/>
    <w:tmpl w:val="54D01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86C09"/>
    <w:multiLevelType w:val="hybridMultilevel"/>
    <w:tmpl w:val="BEA8D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B7650"/>
    <w:multiLevelType w:val="hybridMultilevel"/>
    <w:tmpl w:val="72F83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1092C"/>
    <w:multiLevelType w:val="hybridMultilevel"/>
    <w:tmpl w:val="2E003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F72BE3"/>
    <w:multiLevelType w:val="hybridMultilevel"/>
    <w:tmpl w:val="E2F6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674010">
    <w:abstractNumId w:val="3"/>
  </w:num>
  <w:num w:numId="2" w16cid:durableId="203565801">
    <w:abstractNumId w:val="1"/>
  </w:num>
  <w:num w:numId="3" w16cid:durableId="1318807848">
    <w:abstractNumId w:val="2"/>
  </w:num>
  <w:num w:numId="4" w16cid:durableId="372266524">
    <w:abstractNumId w:val="0"/>
  </w:num>
  <w:num w:numId="5" w16cid:durableId="1617516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C9E"/>
    <w:rsid w:val="00072FA8"/>
    <w:rsid w:val="000E36EE"/>
    <w:rsid w:val="00233BEE"/>
    <w:rsid w:val="00364135"/>
    <w:rsid w:val="004C45FD"/>
    <w:rsid w:val="00512EEE"/>
    <w:rsid w:val="0057120E"/>
    <w:rsid w:val="005B3685"/>
    <w:rsid w:val="006626E9"/>
    <w:rsid w:val="006D468B"/>
    <w:rsid w:val="006F1EB5"/>
    <w:rsid w:val="00723C9E"/>
    <w:rsid w:val="00784D23"/>
    <w:rsid w:val="007D5886"/>
    <w:rsid w:val="00830EEC"/>
    <w:rsid w:val="008D5D4F"/>
    <w:rsid w:val="00A51DE6"/>
    <w:rsid w:val="00B138C6"/>
    <w:rsid w:val="00DA6A0D"/>
    <w:rsid w:val="00DD4A6D"/>
    <w:rsid w:val="00E41D87"/>
    <w:rsid w:val="00EE6274"/>
    <w:rsid w:val="54FD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61FA4"/>
  <w15:docId w15:val="{F6917FB7-F16C-4428-BBFB-DAEFF243C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rsid w:val="00784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Миронова</dc:creator>
  <cp:lastModifiedBy>Марина Александровна Зинец</cp:lastModifiedBy>
  <cp:revision>5</cp:revision>
  <cp:lastPrinted>2026-09-30T03:50:00Z</cp:lastPrinted>
  <dcterms:created xsi:type="dcterms:W3CDTF">2026-09-29T11:40:00Z</dcterms:created>
  <dcterms:modified xsi:type="dcterms:W3CDTF">2026-09-30T05:30:00Z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A6748A794390469CBE04967AA267A871_13</vt:lpwstr>
  </property>
</Properties>
</file>